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2959.9999999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52"/>
        <w:gridCol w:w="1852"/>
        <w:gridCol w:w="1852"/>
        <w:gridCol w:w="1851"/>
        <w:gridCol w:w="1851"/>
        <w:gridCol w:w="1851"/>
        <w:gridCol w:w="1851"/>
        <w:tblGridChange w:id="0">
          <w:tblGrid>
            <w:gridCol w:w="1852"/>
            <w:gridCol w:w="1852"/>
            <w:gridCol w:w="1852"/>
            <w:gridCol w:w="1851"/>
            <w:gridCol w:w="1851"/>
            <w:gridCol w:w="1851"/>
            <w:gridCol w:w="1851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Reception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6</w:t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Information Technology around 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</w:rPr>
            </w:pPr>
            <w:hyperlink r:id="rId7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Information technology</w:t>
              </w:r>
            </w:hyperlink>
            <w:hyperlink r:id="rId8">
              <w:r w:rsidDel="00000000" w:rsidR="00000000" w:rsidRPr="00000000">
                <w:rPr>
                  <w:b w:val="1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around us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</w:rPr>
            </w:pPr>
            <w:hyperlink r:id="rId10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Information technology</w:t>
              </w:r>
            </w:hyperlink>
            <w:hyperlink r:id="rId11">
              <w:r w:rsidDel="00000000" w:rsidR="00000000" w:rsidRPr="00000000">
                <w:rPr>
                  <w:b w:val="1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around us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</w:t>
            </w:r>
            <w:hyperlink r:id="rId13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Connecting</w:t>
              </w:r>
            </w:hyperlink>
            <w:hyperlink r:id="rId14">
              <w:r w:rsidDel="00000000" w:rsidR="00000000" w:rsidRPr="00000000">
                <w:rPr>
                  <w:b w:val="1"/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computers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</w:rPr>
            </w:pPr>
            <w:hyperlink r:id="rId16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The internet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hyperlink r:id="rId17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Sharing information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</w:t>
            </w:r>
            <w:hyperlink r:id="rId18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Internet communication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Able to use the basic functions of the technology available in the classroom. </w:t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Can take a photo using an ipad.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Identify types of technology. 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Give simple examples of how technology can help us.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Say some ways IT is used in school and in the wider community.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Begin to show how to use IT safely.  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Know that digital devices are made of several components  and the devices can be linked together.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Compare working with a computer to working without one.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 the importance of security and privacy on the internet.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Evaluate the reliability of content on the internet and the impact of unreliable content.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Know how search engines process information and rank search results (according to their own algorithms).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Evaluate the results of search engines - selecting the most relevant link for their purpose.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Know that technology offers opportunities for collaboration and communication. 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Make decisions about what should and should not be shared online and give reasons for this choice.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b w:val="1"/>
              </w:rPr>
            </w:pPr>
            <w:hyperlink r:id="rId19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Awesome Autumn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</w:rPr>
            </w:pPr>
            <w:hyperlink r:id="rId20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Digital</w:t>
              </w:r>
            </w:hyperlink>
            <w:hyperlink r:id="rId21">
              <w:r w:rsidDel="00000000" w:rsidR="00000000" w:rsidRPr="00000000">
                <w:rPr>
                  <w:b w:val="1"/>
                  <w:rtl w:val="0"/>
                </w:rPr>
                <w:t xml:space="preserve"> </w:t>
              </w:r>
            </w:hyperlink>
            <w:hyperlink r:id="rId22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painting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</w:rPr>
            </w:pPr>
            <w:hyperlink r:id="rId23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Digital</w:t>
              </w:r>
            </w:hyperlink>
            <w:hyperlink r:id="rId24">
              <w:r w:rsidDel="00000000" w:rsidR="00000000" w:rsidRPr="00000000">
                <w:rPr>
                  <w:b w:val="1"/>
                  <w:rtl w:val="0"/>
                </w:rPr>
                <w:t xml:space="preserve"> </w:t>
              </w:r>
            </w:hyperlink>
            <w:hyperlink r:id="rId25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photography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hyperlink r:id="rId26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Stop Frame Animation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</w:rPr>
            </w:pPr>
            <w:hyperlink r:id="rId27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Audio editing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</w:rPr>
            </w:pPr>
            <w:hyperlink r:id="rId28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Video editing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</w:rPr>
            </w:pPr>
            <w:hyperlink r:id="rId29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Webpage creation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Continue and create repeating patterns using natural materials.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Start to use the language of programming, planning a route through a maze, making a simple recipe.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freehand digital tools to create art. 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fill and undo tools.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Make choices when composing a photograph. 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Know that photos can be changed after capturing.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Curriculum end point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Know that sound, images and video can be altered after recording.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Edit all or part of audio and image files using appropriate software.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Know how to use video capture and editing software to record and edit videos.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simple filming techniques to capture good quality video. 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tools to edit, combine, split or trim video to achieve the best results.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Review and evaluate web pages and consider ownership of content.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Create a new webpage including images, text links.</w:t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Digital Painting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</w:rPr>
            </w:pPr>
            <w:hyperlink r:id="rId30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Moving</w:t>
              </w:r>
            </w:hyperlink>
            <w:hyperlink r:id="rId31">
              <w:r w:rsidDel="00000000" w:rsidR="00000000" w:rsidRPr="00000000">
                <w:rPr>
                  <w:b w:val="1"/>
                  <w:rtl w:val="0"/>
                </w:rPr>
                <w:t xml:space="preserve"> </w:t>
              </w:r>
            </w:hyperlink>
            <w:hyperlink r:id="rId32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a robot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</w:rPr>
            </w:pPr>
            <w:hyperlink r:id="rId33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Pictograms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b w:val="1"/>
              </w:rPr>
            </w:pPr>
            <w:hyperlink r:id="rId34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Sequencing Sounds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</w:rPr>
            </w:pPr>
            <w:hyperlink r:id="rId35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Repetition in shapes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</w:rPr>
            </w:pPr>
            <w:hyperlink r:id="rId36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Flat-file databases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</w:rPr>
            </w:pPr>
            <w:hyperlink r:id="rId37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Variables in games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Can use basic drawing tools on a paint program to create a picture. 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Can use the stamp tool.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 that a program is a set of instructions a computer/floor robot can run. 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Combine a series of simple commands to achieve a given purpose.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Complete/ construct comparison questions and answer them using technology. 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Compare traditional and digital methods of collecting/ representing this information.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Know that different sequences of commands can produce the same (or different) outputs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Explain that the sequence of commands impacts on the output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Know how to identify a loop and understand why counted or indefinite loops are used in a program.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counted and indefinite loops to repeat a sequence of commands in a program.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 that flat file databases are efficient digital ways of organising and storing information.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 data from flat file databases in different ways and use sorting and filtering to answer questions. 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Know that variables can be used in programming and understand their purpose e.g. score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a variable in a conditional statement to control the flow of a program</w:t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Springtime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b w:val="1"/>
              </w:rPr>
            </w:pPr>
            <w:hyperlink r:id="rId38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Grouping</w:t>
              </w:r>
            </w:hyperlink>
            <w:hyperlink r:id="rId39">
              <w:r w:rsidDel="00000000" w:rsidR="00000000" w:rsidRPr="00000000">
                <w:rPr>
                  <w:b w:val="1"/>
                  <w:rtl w:val="0"/>
                </w:rPr>
                <w:t xml:space="preserve"> </w:t>
              </w:r>
            </w:hyperlink>
            <w:hyperlink r:id="rId40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data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b w:val="1"/>
              </w:rPr>
            </w:pPr>
            <w:hyperlink r:id="rId41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Robot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b w:val="1"/>
              </w:rPr>
            </w:pPr>
            <w:hyperlink r:id="rId42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algorithms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b w:val="1"/>
              </w:rPr>
            </w:pPr>
            <w:hyperlink r:id="rId43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Branching Databases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</w:rPr>
            </w:pPr>
            <w:hyperlink r:id="rId44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Data logging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b w:val="1"/>
              </w:rPr>
            </w:pPr>
            <w:hyperlink r:id="rId45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Selection in physical</w:t>
              </w:r>
            </w:hyperlink>
            <w:hyperlink r:id="rId46">
              <w:r w:rsidDel="00000000" w:rsidR="00000000" w:rsidRPr="00000000">
                <w:rPr>
                  <w:b w:val="1"/>
                  <w:rtl w:val="0"/>
                </w:rPr>
                <w:t xml:space="preserve"> </w:t>
              </w:r>
            </w:hyperlink>
            <w:hyperlink r:id="rId47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computing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</w:t>
            </w:r>
            <w:hyperlink r:id="rId48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ntroduction to</w:t>
              </w:r>
            </w:hyperlink>
            <w:hyperlink r:id="rId49">
              <w:r w:rsidDel="00000000" w:rsidR="00000000" w:rsidRPr="00000000">
                <w:rPr>
                  <w:b w:val="1"/>
                  <w:rtl w:val="0"/>
                </w:rPr>
                <w:t xml:space="preserve"> </w:t>
              </w:r>
            </w:hyperlink>
            <w:hyperlink r:id="rId50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spreadsheets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Continue to use the language of programming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Can sequence simple events into order. 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Group objects with a given attribute. 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Collect simple data and know that it can be represented in different ways.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Create and debug simple programs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logical reasoning to predict the behaviour of simple programs.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Know that a well-structured branching database uses the fewest questions.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Create simple branching databases using effective Yes/No questions.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Know that data (collected by digital devices) can be used to answer questions.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a digital device to collect data and present their findings in different ways.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Know that a condition can only be true or false and that a condition controlled loop will stop once the condition is met.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conditional controlled loops to branch the flow in a program.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 that data can be presented in a spreadsheet which can automatically use formulas to calculate/generate more data.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simple formulas and functions to create more data for a given purpose. </w:t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Springtime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</w:t>
            </w:r>
            <w:hyperlink r:id="rId51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Digital</w:t>
              </w:r>
            </w:hyperlink>
            <w:hyperlink r:id="rId52">
              <w:r w:rsidDel="00000000" w:rsidR="00000000" w:rsidRPr="00000000">
                <w:rPr>
                  <w:b w:val="1"/>
                  <w:rtl w:val="0"/>
                </w:rPr>
                <w:t xml:space="preserve"> </w:t>
              </w:r>
            </w:hyperlink>
            <w:hyperlink r:id="rId53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Writing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b w:val="1"/>
              </w:rPr>
            </w:pPr>
            <w:hyperlink r:id="rId54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Making</w:t>
              </w:r>
            </w:hyperlink>
            <w:hyperlink r:id="rId55">
              <w:r w:rsidDel="00000000" w:rsidR="00000000" w:rsidRPr="00000000">
                <w:rPr>
                  <w:b w:val="1"/>
                  <w:rtl w:val="0"/>
                </w:rPr>
                <w:t xml:space="preserve"> </w:t>
              </w:r>
            </w:hyperlink>
            <w:hyperlink r:id="rId56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music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b w:val="1"/>
              </w:rPr>
            </w:pPr>
            <w:hyperlink r:id="rId57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Desktop publishing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b w:val="1"/>
              </w:rPr>
            </w:pPr>
            <w:hyperlink r:id="rId58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Photo editing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b w:val="1"/>
              </w:rPr>
            </w:pPr>
            <w:hyperlink r:id="rId59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Vector drawing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b w:val="1"/>
              </w:rPr>
            </w:pPr>
            <w:hyperlink r:id="rId60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3D modelling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after="0" w:before="0"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Begin to construct simple algorithms for guiding a character around a maze. </w:t>
            </w:r>
          </w:p>
          <w:p w:rsidR="00000000" w:rsidDel="00000000" w:rsidP="00000000" w:rsidRDefault="00000000" w:rsidRPr="00000000" w14:paraId="00000091">
            <w:pPr>
              <w:widowControl w:val="0"/>
              <w:spacing w:after="0" w:before="0"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after="0" w:before="0"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Debug algorithms (find and fix the mistake).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the keyboard to enter information into the device. 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letters, numbers, space, backspace and punctuation.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a computer to compose a rhythm/melody.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Compare playing music on instruments to making music on a computer.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Know that different styles and layouts are suitable for different purposes and that tools can be used to make changes. 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Manipulate fonts, colours, orientation and layout (etc) for a purpose.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Know that sound, images and video can be altered after recording.</w:t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Edit all or part of audio and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image files using appropriate software.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Know that a vector graphic is made up of several objects in separate layers and that these can be resized without loss of quality.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Combine 2D objects to construct a vector graphic which meets given criteria.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Know that 3D </w:t>
            </w:r>
            <w:r w:rsidDel="00000000" w:rsidR="00000000" w:rsidRPr="00000000">
              <w:rPr>
                <w:rtl w:val="0"/>
              </w:rPr>
              <w:t xml:space="preserve">environments</w:t>
            </w:r>
            <w:r w:rsidDel="00000000" w:rsidR="00000000" w:rsidRPr="00000000">
              <w:rPr>
                <w:rtl w:val="0"/>
              </w:rPr>
              <w:t xml:space="preserve"> can be viewed from different perspectives and that digital tools can be used to manipulate objects within it.</w:t>
            </w:r>
          </w:p>
          <w:p w:rsidR="00000000" w:rsidDel="00000000" w:rsidP="00000000" w:rsidRDefault="00000000" w:rsidRPr="00000000" w14:paraId="000000A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Combine 3D objects to make a digital artefact. </w:t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Boats Ahoy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</w:t>
            </w:r>
            <w:hyperlink r:id="rId61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Programming</w:t>
              </w:r>
            </w:hyperlink>
            <w:hyperlink r:id="rId62">
              <w:r w:rsidDel="00000000" w:rsidR="00000000" w:rsidRPr="00000000">
                <w:rPr>
                  <w:b w:val="1"/>
                  <w:rtl w:val="0"/>
                </w:rPr>
                <w:t xml:space="preserve"> </w:t>
              </w:r>
            </w:hyperlink>
            <w:hyperlink r:id="rId63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Animations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b w:val="1"/>
              </w:rPr>
            </w:pPr>
            <w:hyperlink r:id="rId64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Programming</w:t>
              </w:r>
            </w:hyperlink>
            <w:hyperlink r:id="rId65">
              <w:r w:rsidDel="00000000" w:rsidR="00000000" w:rsidRPr="00000000">
                <w:rPr>
                  <w:b w:val="1"/>
                  <w:rtl w:val="0"/>
                </w:rPr>
                <w:t xml:space="preserve"> </w:t>
              </w:r>
            </w:hyperlink>
            <w:hyperlink r:id="rId66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quizzes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b w:val="1"/>
              </w:rPr>
            </w:pPr>
            <w:hyperlink r:id="rId67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Events and actions</w:t>
              </w:r>
            </w:hyperlink>
            <w:hyperlink r:id="rId68">
              <w:r w:rsidDel="00000000" w:rsidR="00000000" w:rsidRPr="00000000">
                <w:rPr>
                  <w:b w:val="1"/>
                  <w:rtl w:val="0"/>
                </w:rPr>
                <w:t xml:space="preserve"> </w:t>
              </w:r>
            </w:hyperlink>
            <w:hyperlink r:id="rId69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in programs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b w:val="1"/>
              </w:rPr>
            </w:pPr>
            <w:hyperlink r:id="rId70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Repetition in games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</w:t>
            </w:r>
            <w:hyperlink r:id="rId71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Selection in quizzes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b w:val="1"/>
              </w:rPr>
            </w:pPr>
            <w:hyperlink r:id="rId72">
              <w:r w:rsidDel="00000000" w:rsidR="00000000" w:rsidRPr="00000000">
                <w:rPr>
                  <w:b w:val="1"/>
                  <w:u w:val="single"/>
                  <w:rtl w:val="0"/>
                </w:rPr>
                <w:t xml:space="preserve">Sensing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Further develop abstraction skills - Can say what makes a good boat.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Organise a task using decompositional skills (planning steps to build a boat)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a series of commands to produce an outcome. 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Run a program.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Explain what happens when the order of instructions are changed.</w:t>
            </w:r>
          </w:p>
          <w:p w:rsidR="00000000" w:rsidDel="00000000" w:rsidP="00000000" w:rsidRDefault="00000000" w:rsidRPr="00000000" w14:paraId="000000B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 a prediction.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Know that different sequences of commands can produce the same (or different) outputs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Explain that the sequence of commands impacts on the output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Identify a loop and understand why counted or indefinite loops are used in a program.</w:t>
            </w:r>
          </w:p>
          <w:p w:rsidR="00000000" w:rsidDel="00000000" w:rsidP="00000000" w:rsidRDefault="00000000" w:rsidRPr="00000000" w14:paraId="000000B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counted and indefinite loops to repeat a sequence of commands in a program.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Know that a condition can only be true or false and that a condition controlled loop will stop once the condition is met.</w:t>
            </w:r>
          </w:p>
          <w:p w:rsidR="00000000" w:rsidDel="00000000" w:rsidP="00000000" w:rsidRDefault="00000000" w:rsidRPr="00000000" w14:paraId="000000B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conditional controlled loops to branch the flow in a program.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Know that variables can be used in programming and understand their purpose e.g. score</w:t>
            </w:r>
          </w:p>
          <w:p w:rsidR="00000000" w:rsidDel="00000000" w:rsidP="00000000" w:rsidRDefault="00000000" w:rsidRPr="00000000" w14:paraId="000000B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a variable in a conditional statement to control the flow of a program</w:t>
            </w:r>
          </w:p>
        </w:tc>
      </w:tr>
    </w:tbl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sectPr>
      <w:headerReference r:id="rId73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jc w:val="center"/>
      <w:rPr>
        <w:b w:val="1"/>
        <w:u w:val="single"/>
      </w:rPr>
    </w:pPr>
    <w:r w:rsidDel="00000000" w:rsidR="00000000" w:rsidRPr="00000000">
      <w:rPr>
        <w:b w:val="1"/>
        <w:u w:val="single"/>
        <w:rtl w:val="0"/>
      </w:rPr>
      <w:t xml:space="preserve">Oughtrington Primary School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7210425</wp:posOffset>
          </wp:positionH>
          <wp:positionV relativeFrom="paragraph">
            <wp:posOffset>-342897</wp:posOffset>
          </wp:positionV>
          <wp:extent cx="1281113" cy="591625"/>
          <wp:effectExtent b="0" l="0" r="0" t="0"/>
          <wp:wrapSquare wrapText="bothSides" distB="114300" distT="11430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1113" cy="5916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66677</wp:posOffset>
          </wp:positionH>
          <wp:positionV relativeFrom="paragraph">
            <wp:posOffset>-342897</wp:posOffset>
          </wp:positionV>
          <wp:extent cx="585788" cy="718419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5788" cy="71841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3">
    <w:pPr>
      <w:jc w:val="center"/>
      <w:rPr>
        <w:b w:val="1"/>
        <w:u w:val="single"/>
      </w:rPr>
    </w:pPr>
    <w:r w:rsidDel="00000000" w:rsidR="00000000" w:rsidRPr="00000000">
      <w:rPr>
        <w:b w:val="1"/>
        <w:u w:val="single"/>
        <w:rtl w:val="0"/>
      </w:rPr>
      <w:t xml:space="preserve">Curriculum End points - Computing</w:t>
    </w:r>
  </w:p>
  <w:p w:rsidR="00000000" w:rsidDel="00000000" w:rsidP="00000000" w:rsidRDefault="00000000" w:rsidRPr="00000000" w14:paraId="000000C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teachcomputing.org/curriculum/key-stage-1/data-and-information-grouping-data" TargetMode="External"/><Relationship Id="rId42" Type="http://schemas.openxmlformats.org/officeDocument/2006/relationships/hyperlink" Target="https://teachcomputing.org/curriculum/key-stage-1/programming-a-robot-algorithms" TargetMode="External"/><Relationship Id="rId41" Type="http://schemas.openxmlformats.org/officeDocument/2006/relationships/hyperlink" Target="https://teachcomputing.org/curriculum/key-stage-1/programming-a-robot-algorithms" TargetMode="External"/><Relationship Id="rId44" Type="http://schemas.openxmlformats.org/officeDocument/2006/relationships/hyperlink" Target="https://teachcomputing.org/curriculum/key-stage-2/data-and-information-data-logging" TargetMode="External"/><Relationship Id="rId43" Type="http://schemas.openxmlformats.org/officeDocument/2006/relationships/hyperlink" Target="https://curriculum.teachcomputing.org/rails/active_storage/blobs/redirect/eyJfcmFpbHMiOnsibWVzc2FnZSI6IkJBaEpJaWxoWW1SbVptSXpOaTAwWm1KbExUUTRZVEl0T1RnNU9TMW1aalptTjJGall6azFaR1VHT2daRlZBPT0iLCJleHAiOm51bGwsInB1ciI6ImJsb2JfaWQifX0=--d148a26645dc97a07b52655de49c6975f06258fa/Unit%20overview%20-%20Branching%20databases%20-%20Y3.docx?_ga=2.138470451.1865474953.1655978199-1766046484.1644572382" TargetMode="External"/><Relationship Id="rId46" Type="http://schemas.openxmlformats.org/officeDocument/2006/relationships/hyperlink" Target="https://teachcomputing.org/curriculum/key-stage-2/programming-a-selection-in-physical-computing" TargetMode="External"/><Relationship Id="rId45" Type="http://schemas.openxmlformats.org/officeDocument/2006/relationships/hyperlink" Target="https://teachcomputing.org/curriculum/key-stage-2/programming-a-selection-in-physical-comput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eachcomputing.org/curriculum/key-stage-1/computing-systems-and-networks-technology-around-us" TargetMode="External"/><Relationship Id="rId48" Type="http://schemas.openxmlformats.org/officeDocument/2006/relationships/hyperlink" Target="https://teachcomputing.org/curriculum/key-stage-2/data-and-information-spreadsheets" TargetMode="External"/><Relationship Id="rId47" Type="http://schemas.openxmlformats.org/officeDocument/2006/relationships/hyperlink" Target="https://teachcomputing.org/curriculum/key-stage-2/programming-a-selection-in-physical-computing" TargetMode="External"/><Relationship Id="rId49" Type="http://schemas.openxmlformats.org/officeDocument/2006/relationships/hyperlink" Target="https://teachcomputing.org/curriculum/key-stage-2/data-and-information-spreadsheet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eachcomputing.org/curriculum/key-stage-1/computing-systems-and-networks-technology-around-us" TargetMode="External"/><Relationship Id="rId8" Type="http://schemas.openxmlformats.org/officeDocument/2006/relationships/hyperlink" Target="https://teachcomputing.org/curriculum/key-stage-1/computing-systems-and-networks-technology-around-us" TargetMode="External"/><Relationship Id="rId73" Type="http://schemas.openxmlformats.org/officeDocument/2006/relationships/header" Target="header1.xml"/><Relationship Id="rId72" Type="http://schemas.openxmlformats.org/officeDocument/2006/relationships/hyperlink" Target="https://teachcomputing.org/curriculum/key-stage-2/programming-b-sensing" TargetMode="External"/><Relationship Id="rId31" Type="http://schemas.openxmlformats.org/officeDocument/2006/relationships/hyperlink" Target="https://teachcomputing.org/curriculum/key-stage-1/programming-a-moving-a-robot" TargetMode="External"/><Relationship Id="rId30" Type="http://schemas.openxmlformats.org/officeDocument/2006/relationships/hyperlink" Target="https://teachcomputing.org/curriculum/key-stage-1/programming-a-moving-a-robot" TargetMode="External"/><Relationship Id="rId33" Type="http://schemas.openxmlformats.org/officeDocument/2006/relationships/hyperlink" Target="https://teachcomputing.org/curriculum/key-stage-1/data-and-information-pictograms" TargetMode="External"/><Relationship Id="rId32" Type="http://schemas.openxmlformats.org/officeDocument/2006/relationships/hyperlink" Target="https://teachcomputing.org/curriculum/key-stage-1/programming-a-moving-a-robot" TargetMode="External"/><Relationship Id="rId35" Type="http://schemas.openxmlformats.org/officeDocument/2006/relationships/hyperlink" Target="https://teachcomputing.org/curriculum/key-stage-2/programming-a-repetition-in-shapes" TargetMode="External"/><Relationship Id="rId34" Type="http://schemas.openxmlformats.org/officeDocument/2006/relationships/hyperlink" Target="https://curriculum.teachcomputing.org/rails/active_storage/blobs/redirect/eyJfcmFpbHMiOnsibWVzc2FnZSI6IkJBaEpJaWxqTnpWbU1ERXpZaTB3T1Roa0xUUmxZamd0WVdKaU5pMDBNRGMzTldFeE9EVTFNemdHT2daRlZBPT0iLCJleHAiOm51bGwsInB1ciI6ImJsb2JfaWQifX0=--3ca85ac19446eb42b009ece9389927f9882d5c8a/Unit%20overview%20%E2%80%93%20Sequencing%20sounds%20%E2%80%93%20Y3.docx?_ga=2.202547857.1865474953.1655978199-1766046484.1644572382" TargetMode="External"/><Relationship Id="rId71" Type="http://schemas.openxmlformats.org/officeDocument/2006/relationships/hyperlink" Target="https://teachcomputing.org/curriculum/key-stage-2/programming-b-selection-in-quizzes" TargetMode="External"/><Relationship Id="rId70" Type="http://schemas.openxmlformats.org/officeDocument/2006/relationships/hyperlink" Target="https://teachcomputing.org/curriculum/key-stage-2/programming-b-repetition-in-games" TargetMode="External"/><Relationship Id="rId37" Type="http://schemas.openxmlformats.org/officeDocument/2006/relationships/hyperlink" Target="https://teachcomputing.org/curriculum/key-stage-2/programming-a-variables-in-games" TargetMode="External"/><Relationship Id="rId36" Type="http://schemas.openxmlformats.org/officeDocument/2006/relationships/hyperlink" Target="https://teachcomputing.org/curriculum/key-stage-2/data-and-information-flat-file-databases" TargetMode="External"/><Relationship Id="rId39" Type="http://schemas.openxmlformats.org/officeDocument/2006/relationships/hyperlink" Target="https://teachcomputing.org/curriculum/key-stage-1/data-and-information-grouping-data" TargetMode="External"/><Relationship Id="rId38" Type="http://schemas.openxmlformats.org/officeDocument/2006/relationships/hyperlink" Target="https://teachcomputing.org/curriculum/key-stage-1/data-and-information-grouping-data" TargetMode="External"/><Relationship Id="rId62" Type="http://schemas.openxmlformats.org/officeDocument/2006/relationships/hyperlink" Target="https://teachcomputing.org/curriculum/key-stage-1/programming-b-introduction-to-animation" TargetMode="External"/><Relationship Id="rId61" Type="http://schemas.openxmlformats.org/officeDocument/2006/relationships/hyperlink" Target="https://teachcomputing.org/curriculum/key-stage-1/programming-b-introduction-to-animation" TargetMode="External"/><Relationship Id="rId20" Type="http://schemas.openxmlformats.org/officeDocument/2006/relationships/hyperlink" Target="https://teachcomputing.org/curriculum/key-stage-1/creating-media-digital-painting" TargetMode="External"/><Relationship Id="rId64" Type="http://schemas.openxmlformats.org/officeDocument/2006/relationships/hyperlink" Target="https://teachcomputing.org/curriculum/key-stage-1/programming-b-an-introduction-to-quizzes" TargetMode="External"/><Relationship Id="rId63" Type="http://schemas.openxmlformats.org/officeDocument/2006/relationships/hyperlink" Target="https://teachcomputing.org/curriculum/key-stage-1/programming-b-introduction-to-animation" TargetMode="External"/><Relationship Id="rId22" Type="http://schemas.openxmlformats.org/officeDocument/2006/relationships/hyperlink" Target="https://teachcomputing.org/curriculum/key-stage-1/creating-media-digital-painting" TargetMode="External"/><Relationship Id="rId66" Type="http://schemas.openxmlformats.org/officeDocument/2006/relationships/hyperlink" Target="https://teachcomputing.org/curriculum/key-stage-1/programming-b-an-introduction-to-quizzes" TargetMode="External"/><Relationship Id="rId21" Type="http://schemas.openxmlformats.org/officeDocument/2006/relationships/hyperlink" Target="https://teachcomputing.org/curriculum/key-stage-1/creating-media-digital-painting" TargetMode="External"/><Relationship Id="rId65" Type="http://schemas.openxmlformats.org/officeDocument/2006/relationships/hyperlink" Target="https://teachcomputing.org/curriculum/key-stage-1/programming-b-an-introduction-to-quizzes" TargetMode="External"/><Relationship Id="rId24" Type="http://schemas.openxmlformats.org/officeDocument/2006/relationships/hyperlink" Target="https://teachcomputing.org/curriculum/key-stage-1/creating-media-digital-photography" TargetMode="External"/><Relationship Id="rId68" Type="http://schemas.openxmlformats.org/officeDocument/2006/relationships/hyperlink" Target="https://teachcomputing.org/curriculum/key-stage-2/programming-b-events-and-actions" TargetMode="External"/><Relationship Id="rId23" Type="http://schemas.openxmlformats.org/officeDocument/2006/relationships/hyperlink" Target="https://teachcomputing.org/curriculum/key-stage-1/creating-media-digital-photography" TargetMode="External"/><Relationship Id="rId67" Type="http://schemas.openxmlformats.org/officeDocument/2006/relationships/hyperlink" Target="https://teachcomputing.org/curriculum/key-stage-2/programming-b-events-and-actions" TargetMode="External"/><Relationship Id="rId60" Type="http://schemas.openxmlformats.org/officeDocument/2006/relationships/hyperlink" Target="https://teachcomputing.org/curriculum/key-stage-2/creating-media-3d-modelling" TargetMode="External"/><Relationship Id="rId26" Type="http://schemas.openxmlformats.org/officeDocument/2006/relationships/hyperlink" Target="https://teachcomputing.org/curriculum/key-stage-2/creating-media-animation" TargetMode="External"/><Relationship Id="rId25" Type="http://schemas.openxmlformats.org/officeDocument/2006/relationships/hyperlink" Target="https://teachcomputing.org/curriculum/key-stage-1/creating-media-digital-photography" TargetMode="External"/><Relationship Id="rId69" Type="http://schemas.openxmlformats.org/officeDocument/2006/relationships/hyperlink" Target="https://teachcomputing.org/curriculum/key-stage-2/programming-b-events-and-actions" TargetMode="External"/><Relationship Id="rId28" Type="http://schemas.openxmlformats.org/officeDocument/2006/relationships/hyperlink" Target="https://teachcomputing.org/curriculum/key-stage-2/creating-media-video-editing" TargetMode="External"/><Relationship Id="rId27" Type="http://schemas.openxmlformats.org/officeDocument/2006/relationships/hyperlink" Target="https://teachcomputing.org/curriculum/key-stage-2/creating-media-audio-editing" TargetMode="External"/><Relationship Id="rId29" Type="http://schemas.openxmlformats.org/officeDocument/2006/relationships/hyperlink" Target="https://teachcomputing.org/curriculum/key-stage-2/creating-media-web-page-creation" TargetMode="External"/><Relationship Id="rId51" Type="http://schemas.openxmlformats.org/officeDocument/2006/relationships/hyperlink" Target="https://teachcomputing.org/curriculum/key-stage-1/creating-media-digital-writing" TargetMode="External"/><Relationship Id="rId50" Type="http://schemas.openxmlformats.org/officeDocument/2006/relationships/hyperlink" Target="https://teachcomputing.org/curriculum/key-stage-2/data-and-information-spreadsheets" TargetMode="External"/><Relationship Id="rId53" Type="http://schemas.openxmlformats.org/officeDocument/2006/relationships/hyperlink" Target="https://teachcomputing.org/curriculum/key-stage-1/creating-media-digital-writing" TargetMode="External"/><Relationship Id="rId52" Type="http://schemas.openxmlformats.org/officeDocument/2006/relationships/hyperlink" Target="https://teachcomputing.org/curriculum/key-stage-1/creating-media-digital-writing" TargetMode="External"/><Relationship Id="rId11" Type="http://schemas.openxmlformats.org/officeDocument/2006/relationships/hyperlink" Target="https://teachcomputing.org/curriculum/key-stage-1/computing-systems-and-networks-it-around-us" TargetMode="External"/><Relationship Id="rId55" Type="http://schemas.openxmlformats.org/officeDocument/2006/relationships/hyperlink" Target="https://teachcomputing.org/curriculum/key-stage-1/creating-media-making-music" TargetMode="External"/><Relationship Id="rId10" Type="http://schemas.openxmlformats.org/officeDocument/2006/relationships/hyperlink" Target="https://teachcomputing.org/curriculum/key-stage-1/computing-systems-and-networks-it-around-us" TargetMode="External"/><Relationship Id="rId54" Type="http://schemas.openxmlformats.org/officeDocument/2006/relationships/hyperlink" Target="https://teachcomputing.org/curriculum/key-stage-1/creating-media-making-music" TargetMode="External"/><Relationship Id="rId13" Type="http://schemas.openxmlformats.org/officeDocument/2006/relationships/hyperlink" Target="https://teachcomputing.org/curriculum/key-stage-2/computing-systems-and-networks-connecting-computers" TargetMode="External"/><Relationship Id="rId57" Type="http://schemas.openxmlformats.org/officeDocument/2006/relationships/hyperlink" Target="https://teachcomputing.org/curriculum/key-stage-2/creating-media-desktop-publishing" TargetMode="External"/><Relationship Id="rId12" Type="http://schemas.openxmlformats.org/officeDocument/2006/relationships/hyperlink" Target="https://teachcomputing.org/curriculum/key-stage-1/computing-systems-and-networks-it-around-us" TargetMode="External"/><Relationship Id="rId56" Type="http://schemas.openxmlformats.org/officeDocument/2006/relationships/hyperlink" Target="https://teachcomputing.org/curriculum/key-stage-1/creating-media-making-music" TargetMode="External"/><Relationship Id="rId15" Type="http://schemas.openxmlformats.org/officeDocument/2006/relationships/hyperlink" Target="https://teachcomputing.org/curriculum/key-stage-2/computing-systems-and-networks-connecting-computers" TargetMode="External"/><Relationship Id="rId59" Type="http://schemas.openxmlformats.org/officeDocument/2006/relationships/hyperlink" Target="https://teachcomputing.org/curriculum/key-stage-2/creating-media-vector-drawing" TargetMode="External"/><Relationship Id="rId14" Type="http://schemas.openxmlformats.org/officeDocument/2006/relationships/hyperlink" Target="https://teachcomputing.org/curriculum/key-stage-2/computing-systems-and-networks-connecting-computers" TargetMode="External"/><Relationship Id="rId58" Type="http://schemas.openxmlformats.org/officeDocument/2006/relationships/hyperlink" Target="https://teachcomputing.org/curriculum/key-stage-2/creating-media-photo-editing" TargetMode="External"/><Relationship Id="rId17" Type="http://schemas.openxmlformats.org/officeDocument/2006/relationships/hyperlink" Target="https://teachcomputing.org/curriculum/key-stage-2/computing-systems-and-networks-sharing-information" TargetMode="External"/><Relationship Id="rId16" Type="http://schemas.openxmlformats.org/officeDocument/2006/relationships/hyperlink" Target="https://teachcomputing.org/curriculum/key-stage-2/computing-systems-and-networks-the-internet" TargetMode="External"/><Relationship Id="rId19" Type="http://schemas.openxmlformats.org/officeDocument/2006/relationships/hyperlink" Target="https://drive.google.com/file/d/1Jra8DL_bbAVYRGZTzAbrL9tmOmjZz2fk/view?usp=share_link" TargetMode="External"/><Relationship Id="rId18" Type="http://schemas.openxmlformats.org/officeDocument/2006/relationships/hyperlink" Target="https://teachcomputing.org/curriculum/key-stage-2/computing-systems-and-networks-communicatio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C61FL99CNmyD83ZgQJGLOb/drw==">CgMxLjAyCGguZ2pkZ3hzOAByITE0UWlqVnl0eWRuMHRidW1TSG42bklhajR1c29GSlo4Rg==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2023-04-25T14:42:00Z</dcterms:created>
  <dc:creator>L Whelan</dc:creator>
</cp:coreProperties>
</file>